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Guida Dettagliata: Come Aggiungere un Nuovo Canale Social (TikTok)</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Questa guida ti mostra come modificare il file index.html per aggiungere il supporto per un nuovo canale social. Useremo "TikTok" come esempio, includendo le pratiche di codifica più recenti per garantire il corretto funzionamento dell'applicazione.</w:t>
      </w:r>
    </w:p>
    <w:p w:rsidR="00000000" w:rsidDel="00000000" w:rsidP="00000000" w:rsidRDefault="00000000" w:rsidRPr="00000000" w14:paraId="00000003">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Passaggio 1: Aggiungere i Campi nel Modulo HTML</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Per prima cosa, dobbiamo aggiungere i campi di input per gli iscritti e i post di TikTok nel corpo del file HTML.</w:t>
      </w:r>
    </w:p>
    <w:p w:rsidR="00000000" w:rsidDel="00000000" w:rsidP="00000000" w:rsidRDefault="00000000" w:rsidRPr="00000000" w14:paraId="00000005">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Aggiungi il campo per gli Iscritti a TikTok:</w:t>
      </w:r>
    </w:p>
    <w:p w:rsidR="00000000" w:rsidDel="00000000" w:rsidP="00000000" w:rsidRDefault="00000000" w:rsidRPr="00000000" w14:paraId="00000006">
      <w:pPr>
        <w:numPr>
          <w:ilvl w:val="1"/>
          <w:numId w:val="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Cerca la sezione &lt;h2 class="section-title"&gt;&lt;i class="fas fa-share-alt"&gt;&lt;/i&gt; Iscritti per Piattaforma Social&lt;/h2&gt;.</w:t>
      </w:r>
    </w:p>
    <w:p w:rsidR="00000000" w:rsidDel="00000000" w:rsidP="00000000" w:rsidRDefault="00000000" w:rsidRPr="00000000" w14:paraId="00000007">
      <w:pPr>
        <w:numPr>
          <w:ilvl w:val="1"/>
          <w:numId w:val="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All'interno del div con classe form-grid di quella sezione, aggiungi il seguente blocco di codice. Puoi inserirlo prima di YouTube per mantenere un ordine logico.</w:t>
      </w:r>
    </w:p>
    <w:p w:rsidR="00000000" w:rsidDel="00000000" w:rsidP="00000000" w:rsidRDefault="00000000" w:rsidRPr="00000000" w14:paraId="000000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00" w:right="0" w:firstLine="0"/>
        <w:jc w:val="left"/>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&lt;!-- Blocco da aggiungere per gli iscritti a TikTok --&gt;</w:t>
        <w:br w:type="textWrapping"/>
        <w:t xml:space="preserve">&lt;div class="form-group"&gt;</w:t>
        <w:br w:type="textWrapping"/>
        <w:t xml:space="preserve">  &lt;label for="tiktok"&gt;&lt;i class="fab fa-tiktok"&gt;&lt;/i&gt; Iscritti TikTok&lt;/label&gt;</w:t>
        <w:br w:type="textWrapping"/>
        <w:t xml:space="preserve">  &lt;input id="tiktok" type="text" placeholder="Inserisci Iscritti TikTok" /&gt;</w:t>
        <w:br w:type="textWrapping"/>
        <w:t xml:space="preserve">&lt;/div&gt;</w:t>
        <w:br w:type="textWrapping"/>
      </w:r>
      <w:r w:rsidDel="00000000" w:rsidR="00000000" w:rsidRPr="00000000">
        <w:rPr>
          <w:rFonts w:ascii="Google Sans Text" w:cs="Google Sans Text" w:eastAsia="Google Sans Text" w:hAnsi="Google Sans Text"/>
          <w:i w:val="1"/>
          <w:rtl w:val="0"/>
        </w:rPr>
        <w:t xml:space="preserve">(Nota: per visualizzare l'icona di TikTok, assicurati che la libreria Font Awesome sia aggiornata o includa l'icona fa-tiktok)</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09">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Aggiungi il campo per i Post di TikTok:</w:t>
      </w:r>
    </w:p>
    <w:p w:rsidR="00000000" w:rsidDel="00000000" w:rsidP="00000000" w:rsidRDefault="00000000" w:rsidRPr="00000000" w14:paraId="0000000A">
      <w:pPr>
        <w:numPr>
          <w:ilvl w:val="1"/>
          <w:numId w:val="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Cerca la sezione &lt;h2 class="section-title"&gt;&lt;i class="fas fa-edit"&gt;&lt;/i&gt; Contenuti Pubblicati&lt;/h2&gt;.</w:t>
      </w:r>
    </w:p>
    <w:p w:rsidR="00000000" w:rsidDel="00000000" w:rsidP="00000000" w:rsidRDefault="00000000" w:rsidRPr="00000000" w14:paraId="0000000B">
      <w:pPr>
        <w:numPr>
          <w:ilvl w:val="1"/>
          <w:numId w:val="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All'interno del div con classe form-grid di quella sezione, aggiungi il seguente blocco. </w:t>
      </w:r>
      <w:r w:rsidDel="00000000" w:rsidR="00000000" w:rsidRPr="00000000">
        <w:rPr>
          <w:rFonts w:ascii="Google Sans Text" w:cs="Google Sans Text" w:eastAsia="Google Sans Text" w:hAnsi="Google Sans Text"/>
          <w:b w:val="1"/>
          <w:rtl w:val="0"/>
        </w:rPr>
        <w:t xml:space="preserve">Importante:</w:t>
      </w:r>
      <w:r w:rsidDel="00000000" w:rsidR="00000000" w:rsidRPr="00000000">
        <w:rPr>
          <w:rFonts w:ascii="Google Sans Text" w:cs="Google Sans Text" w:eastAsia="Google Sans Text" w:hAnsi="Google Sans Text"/>
          <w:rtl w:val="0"/>
        </w:rPr>
        <w:t xml:space="preserve"> Nota che non aggiungiamo l'attributo oninput direttamente qui; lo gestiremo tramite JavaScript nel prossimo passaggio.</w:t>
      </w:r>
    </w:p>
    <w:p w:rsidR="00000000" w:rsidDel="00000000" w:rsidP="00000000" w:rsidRDefault="00000000" w:rsidRPr="00000000" w14:paraId="000000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&lt;!-- Blocco da aggiungere per i post di TikTok --&gt;</w:t>
        <w:br w:type="textWrapping"/>
        <w:t xml:space="preserve">&lt;div class="form-group"&gt;</w:t>
        <w:br w:type="textWrapping"/>
        <w:t xml:space="preserve">  &lt;label for="postTiktok"&gt;Post TikTok&lt;/label&gt;</w:t>
        <w:br w:type="textWrapping"/>
        <w:t xml:space="preserve">  &lt;input id="postTiktok" type="text" placeholder="Inserisci Post TikTok" /&gt;</w:t>
        <w:br w:type="textWrapping"/>
        <w:t xml:space="preserve">&lt;/div&gt;</w:t>
        <w:br w:type="textWrapping"/>
      </w:r>
    </w:p>
    <w:p w:rsidR="00000000" w:rsidDel="00000000" w:rsidP="00000000" w:rsidRDefault="00000000" w:rsidRPr="00000000" w14:paraId="0000000D">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Passaggio 2: Aggiornare lo Script JavaScript</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Questa è la parte più importante, dove colleghiamo i nuovi campi ai calcoli e alla generazione dei testi.</w:t>
      </w:r>
    </w:p>
    <w:p w:rsidR="00000000" w:rsidDel="00000000" w:rsidP="00000000" w:rsidRDefault="00000000" w:rsidRPr="00000000" w14:paraId="0000000F">
      <w:pPr>
        <w:numPr>
          <w:ilvl w:val="0"/>
          <w:numId w:val="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Includi il nuovo campo nei calcoli automatici:</w:t>
      </w:r>
    </w:p>
    <w:p w:rsidR="00000000" w:rsidDel="00000000" w:rsidP="00000000" w:rsidRDefault="00000000" w:rsidRPr="00000000" w14:paraId="00000010">
      <w:pPr>
        <w:numPr>
          <w:ilvl w:val="1"/>
          <w:numId w:val="5"/>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Scorri fino in fondo al file, all'interno del tag &lt;script&gt;.</w:t>
      </w:r>
    </w:p>
    <w:p w:rsidR="00000000" w:rsidDel="00000000" w:rsidP="00000000" w:rsidRDefault="00000000" w:rsidRPr="00000000" w14:paraId="00000011">
      <w:pPr>
        <w:numPr>
          <w:ilvl w:val="1"/>
          <w:numId w:val="5"/>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Trova il blocco document.addEventListener('DOMContentLoaded', ...)</w:t>
      </w:r>
    </w:p>
    <w:p w:rsidR="00000000" w:rsidDel="00000000" w:rsidP="00000000" w:rsidRDefault="00000000" w:rsidRPr="00000000" w14:paraId="00000012">
      <w:pPr>
        <w:numPr>
          <w:ilvl w:val="1"/>
          <w:numId w:val="5"/>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Individua l'array calculationInputs. Aggiungi 'postTiktok' a questo elenco. Questo metodo è più robusto e garantisce che l'evento di input venga sempre registrato correttamente.</w:t>
      </w:r>
    </w:p>
    <w:p w:rsidR="00000000" w:rsidDel="00000000" w:rsidP="00000000" w:rsidRDefault="00000000" w:rsidRPr="00000000" w14:paraId="000000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00" w:right="0" w:firstLine="0"/>
        <w:jc w:val="left"/>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t>
        <w:br w:type="textWrapping"/>
        <w:t xml:space="preserve">document.addEventListener('DOMContentLoaded', function() {</w:t>
        <w:br w:type="textWrapping"/>
        <w:t xml:space="preserve">  caricaDatiSalvati();</w:t>
        <w:br w:type="textWrapping"/>
        <w:br w:type="textWrapping"/>
        <w:t xml:space="preserve">  // Rendi l'assegnazione degli eventi più robusta</w:t>
        <w:br w:type="textWrapping"/>
        <w:t xml:space="preserve">  const calculationInputs = [</w:t>
        <w:br w:type="textWrapping"/>
        <w:t xml:space="preserve">    'postADV', 'postFacebook', 'postInstagram', 'postLinkedin', </w:t>
        <w:br w:type="textWrapping"/>
        <w:t xml:space="preserve">    'tweet', 'postWhatsapp', 'videoYoutube', 'postTiktok' // &lt;-- AGGIUNGI QUI</w:t>
        <w:br w:type="textWrapping"/>
        <w:t xml:space="preserve">  ];</w:t>
        <w:br w:type="textWrapping"/>
        <w:br w:type="textWrapping"/>
        <w:t xml:space="preserve">  calculationInputs.forEach(id =&gt; {</w:t>
        <w:br w:type="textWrapping"/>
        <w:t xml:space="preserve">//...</w:t>
        <w:br w:type="textWrapping"/>
      </w:r>
    </w:p>
    <w:p w:rsidR="00000000" w:rsidDel="00000000" w:rsidP="00000000" w:rsidRDefault="00000000" w:rsidRPr="00000000" w14:paraId="00000014">
      <w:pPr>
        <w:numPr>
          <w:ilvl w:val="0"/>
          <w:numId w:val="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Aggiorna la funzione calcolaTotali():</w:t>
      </w:r>
    </w:p>
    <w:p w:rsidR="00000000" w:rsidDel="00000000" w:rsidP="00000000" w:rsidRDefault="00000000" w:rsidRPr="00000000" w14:paraId="00000015">
      <w:pPr>
        <w:numPr>
          <w:ilvl w:val="1"/>
          <w:numId w:val="6"/>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Poco sotto, trova la funzione calcolaTotali().</w:t>
      </w:r>
    </w:p>
    <w:p w:rsidR="00000000" w:rsidDel="00000000" w:rsidP="00000000" w:rsidRDefault="00000000" w:rsidRPr="00000000" w14:paraId="00000016">
      <w:pPr>
        <w:numPr>
          <w:ilvl w:val="1"/>
          <w:numId w:val="6"/>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Aggiungi una nuova riga per ottenere il valore del campo postTiktok.</w:t>
      </w:r>
    </w:p>
    <w:p w:rsidR="00000000" w:rsidDel="00000000" w:rsidP="00000000" w:rsidRDefault="00000000" w:rsidRPr="00000000" w14:paraId="00000017">
      <w:pPr>
        <w:numPr>
          <w:ilvl w:val="1"/>
          <w:numId w:val="6"/>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Aggiungi la nuova variabile postTiktok alla somma che calcola i postEditoriali.</w:t>
      </w:r>
    </w:p>
    <w:p w:rsidR="00000000" w:rsidDel="00000000" w:rsidP="00000000" w:rsidRDefault="00000000" w:rsidRPr="00000000" w14:paraId="000000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00" w:right="0" w:firstLine="0"/>
        <w:jc w:val="left"/>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function calcolaTotali() {</w:t>
        <w:br w:type="textWrapping"/>
        <w:t xml:space="preserve">  // ... (altre variabili come postFacebook, etc.)</w:t>
        <w:br w:type="textWrapping"/>
        <w:t xml:space="preserve">  const postX = parseFloat(document.getElementById('tweet').value) || 0;</w:t>
        <w:br w:type="textWrapping"/>
        <w:t xml:space="preserve">  const postWhatsapp = parseFloat(document.getElementById('postWhatsapp').value) || 0;</w:t>
        <w:br w:type="textWrapping"/>
        <w:t xml:space="preserve">  const postTiktok = parseFloat(document.getElementById('postTiktok').value) || 0; // &lt;-- AGGIUNGI QUESTA RIGA</w:t>
        <w:br w:type="textWrapping"/>
        <w:t xml:space="preserve">  const videoYoutube = parseFloat(document.getElementById('videoYoutube').value) || 0;</w:t>
        <w:br w:type="textWrapping"/>
        <w:t xml:space="preserve">  const postADV = parseFloat(document.getElementById('postADV').value) || 0;</w:t>
        <w:br w:type="textWrapping"/>
        <w:br w:type="textWrapping"/>
        <w:t xml:space="preserve">  // Aggiorna la riga seguente per includere TikTok</w:t>
        <w:br w:type="textWrapping"/>
        <w:t xml:space="preserve">  const postEditoriali = postFacebook + postInstagram + postLinkedin + postX + postWhatsapp + postTiktok + videoYoutube;</w:t>
        <w:br w:type="textWrapping"/>
        <w:t xml:space="preserve">  const totalePost = postEditoriali + postADV;</w:t>
        <w:br w:type="textWrapping"/>
        <w:br w:type="textWrapping"/>
        <w:t xml:space="preserve">  // ... (il resto della funzione rimane invariato)</w:t>
        <w:br w:type="textWrapping"/>
        <w:t xml:space="preserve">}</w:t>
        <w:br w:type="textWrapping"/>
      </w:r>
    </w:p>
    <w:p w:rsidR="00000000" w:rsidDel="00000000" w:rsidP="00000000" w:rsidRDefault="00000000" w:rsidRPr="00000000" w14:paraId="00000019">
      <w:pPr>
        <w:numPr>
          <w:ilvl w:val="0"/>
          <w:numId w:val="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Aggiorna la funzione generaAnteprima() per i testi finali:</w:t>
      </w:r>
    </w:p>
    <w:p w:rsidR="00000000" w:rsidDel="00000000" w:rsidP="00000000" w:rsidRDefault="00000000" w:rsidRPr="00000000" w14:paraId="0000001A">
      <w:pPr>
        <w:numPr>
          <w:ilvl w:val="1"/>
          <w:numId w:val="7"/>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Sempre nello script, trova la funzione generaAnteprima(btn).</w:t>
      </w:r>
    </w:p>
    <w:p w:rsidR="00000000" w:rsidDel="00000000" w:rsidP="00000000" w:rsidRDefault="00000000" w:rsidRPr="00000000" w14:paraId="0000001B">
      <w:pPr>
        <w:numPr>
          <w:ilvl w:val="1"/>
          <w:numId w:val="7"/>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Aggiungi TikTok all'elenco delle piattaforme</w:t>
      </w:r>
      <w:r w:rsidDel="00000000" w:rsidR="00000000" w:rsidRPr="00000000">
        <w:rPr>
          <w:rFonts w:ascii="Google Sans Text" w:cs="Google Sans Text" w:eastAsia="Google Sans Text" w:hAnsi="Google Sans Text"/>
          <w:rtl w:val="0"/>
        </w:rPr>
        <w:t xml:space="preserve"> per l'ordinamento automatico nel testo di PPT2. Trova l'array platforms e aggiungi un oggetto per TikTok.</w:t>
      </w:r>
    </w:p>
    <w:p w:rsidR="00000000" w:rsidDel="00000000" w:rsidP="00000000" w:rsidRDefault="00000000" w:rsidRPr="00000000" w14:paraId="000000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00" w:right="0" w:firstLine="0"/>
        <w:jc w:val="left"/>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const platforms = [</w:t>
        <w:br w:type="textWrapping"/>
        <w:t xml:space="preserve">  // ... (altre piattaforme)</w:t>
        <w:br w:type="textWrapping"/>
        <w:t xml:space="preserve">  { name: 'YouTube', value: parseInt(get('youtube').replace(/\D/g,'')) || 0, id: 'youtube' },</w:t>
        <w:br w:type="textWrapping"/>
        <w:t xml:space="preserve">  { name: 'Whatsapp', value: parseInt(get('whatsapp').replace(/\D/g,'')) || 0, id: 'whatsapp' },</w:t>
        <w:br w:type="textWrapping"/>
        <w:t xml:space="preserve">  { name: 'TikTok', value: parseInt(get('tiktok').replace(/\D/g,'')) || 0, id: 'tiktok' } // &lt;-- AGGIUNGI QUESTA RIGA</w:t>
        <w:br w:type="textWrapping"/>
        <w:t xml:space="preserve">];</w:t>
        <w:br w:type="textWrapping"/>
      </w:r>
    </w:p>
    <w:p w:rsidR="00000000" w:rsidDel="00000000" w:rsidP="00000000" w:rsidRDefault="00000000" w:rsidRPr="00000000" w14:paraId="0000001D">
      <w:pPr>
        <w:numPr>
          <w:ilvl w:val="1"/>
          <w:numId w:val="8"/>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Aggiorna il testo di PPT2:</w:t>
      </w:r>
      <w:r w:rsidDel="00000000" w:rsidR="00000000" w:rsidRPr="00000000">
        <w:rPr>
          <w:rFonts w:ascii="Google Sans Text" w:cs="Google Sans Text" w:eastAsia="Google Sans Text" w:hAnsi="Google Sans Text"/>
          <w:rtl w:val="0"/>
        </w:rPr>
        <w:t xml:space="preserve"> Nella variabile ppt2, aggiungi il riferimento ai post di TikTok dopo Whatsapp.</w:t>
      </w:r>
    </w:p>
    <w:p w:rsidR="00000000" w:rsidDel="00000000" w:rsidP="00000000" w:rsidRDefault="00000000" w:rsidRPr="00000000" w14:paraId="000000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00" w:right="0" w:firstLine="0"/>
        <w:jc w:val="left"/>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t>
        <w:br w:type="textWrapping"/>
        <w:t xml:space="preserve">get("tweet") + " post X, " +</w:t>
        <w:br w:type="textWrapping"/>
        <w:t xml:space="preserve">get("postWhatsapp") + " post Whatsapp, " +</w:t>
        <w:br w:type="textWrapping"/>
        <w:t xml:space="preserve">get("postTiktok") + " post TikTok, " + // &lt;-- AGGIUNGI QUESTA PARTE</w:t>
        <w:br w:type="textWrapping"/>
        <w:t xml:space="preserve">get("videoYoutube") + " video YouTube, " +</w:t>
        <w:br w:type="textWrapping"/>
        <w:t xml:space="preserve">//...</w:t>
        <w:br w:type="textWrapping"/>
      </w:r>
    </w:p>
    <w:p w:rsidR="00000000" w:rsidDel="00000000" w:rsidP="00000000" w:rsidRDefault="00000000" w:rsidRPr="00000000" w14:paraId="0000001F">
      <w:pPr>
        <w:numPr>
          <w:ilvl w:val="1"/>
          <w:numId w:val="9"/>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Aggiorna il testo Esteso:</w:t>
      </w:r>
      <w:r w:rsidDel="00000000" w:rsidR="00000000" w:rsidRPr="00000000">
        <w:rPr>
          <w:rFonts w:ascii="Google Sans Text" w:cs="Google Sans Text" w:eastAsia="Google Sans Text" w:hAnsi="Google Sans Text"/>
          <w:rtl w:val="0"/>
        </w:rPr>
        <w:t xml:space="preserve"> Nella variabile esteso, aggiungi i dati di TikTok in due punti:</w:t>
      </w:r>
    </w:p>
    <w:p w:rsidR="00000000" w:rsidDel="00000000" w:rsidP="00000000" w:rsidRDefault="00000000" w:rsidRPr="00000000" w14:paraId="00000020">
      <w:pPr>
        <w:numPr>
          <w:ilvl w:val="2"/>
          <w:numId w:val="10"/>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Nella frase che elenca gli iscritti.</w:t>
      </w:r>
    </w:p>
    <w:p w:rsidR="00000000" w:rsidDel="00000000" w:rsidP="00000000" w:rsidRDefault="00000000" w:rsidRPr="00000000" w14:paraId="00000021">
      <w:pPr>
        <w:numPr>
          <w:ilvl w:val="2"/>
          <w:numId w:val="10"/>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Nell'elenco puntato dei post pubblicati.</w:t>
      </w:r>
    </w:p>
    <w:p w:rsidR="00000000" w:rsidDel="00000000" w:rsidP="00000000" w:rsidRDefault="00000000" w:rsidRPr="00000000" w14:paraId="000000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Esempio per gli iscritti</w:t>
        <w:br w:type="textWrapping"/>
        <w:t xml:space="preserve">//...</w:t>
        <w:br w:type="textWrapping"/>
        <w:t xml:space="preserve">", su &lt;b&gt;Instagram&lt;/b&gt; &lt;b&gt;" + get("instagram") + "&lt;/b&gt;, su &lt;b&gt;Whatsapp&lt;/b&gt; &lt;b&gt;" + get("whatsapp") + "&lt;/b&gt;, su &lt;b&gt;TikTok&lt;/b&gt; &lt;b&gt;" + get("tiktok") + "&lt;/b&gt; e su &lt;b&gt;YouTube&lt;/b&gt; &lt;b&gt;" + get("youtube") + "&lt;/b&gt;.&lt;br&gt;&lt;br&gt;" // &lt;-- AGGIUNGI TIKTOK QUI</w:t>
        <w:br w:type="textWrapping"/>
        <w:br w:type="textWrapping"/>
        <w:t xml:space="preserve">// Esempio per l'elenco dei post</w:t>
        <w:br w:type="textWrapping"/>
        <w:t xml:space="preserve">//...</w:t>
        <w:br w:type="textWrapping"/>
        <w:t xml:space="preserve">"• " + get("tweet") + " post X&lt;br&gt;" +</w:t>
        <w:br w:type="textWrapping"/>
        <w:t xml:space="preserve">"• " + get("postWhatsapp") + " post Whatsapp&lt;br&gt;" +</w:t>
        <w:br w:type="textWrapping"/>
        <w:t xml:space="preserve">"• " + get("postTiktok") + " post TikTok&lt;br&gt;" + // &lt;-- AGGIUNGI QUESTA RIGA</w:t>
        <w:br w:type="textWrapping"/>
        <w:t xml:space="preserve">"• " + get("videoYoutube") + " video YouTube&lt;br&gt;" +</w:t>
        <w:br w:type="textWrapping"/>
        <w:t xml:space="preserve">//...</w:t>
        <w:br w:type="textWrapping"/>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Una volta completati questi passaggi, salva il file index.html. La tua applicazione supporterà pienamente il nuovo canale TikTok, con calcoli e testi che si aggiornano in modo corretto e affidabile.</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